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22" w:rsidRPr="00216A22" w:rsidRDefault="00216A22" w:rsidP="00216A22">
      <w:pPr>
        <w:rPr>
          <w:rFonts w:ascii="Myriad Pro" w:hAnsi="Myriad Pro"/>
          <w:color w:val="666666"/>
          <w:sz w:val="17"/>
          <w:szCs w:val="17"/>
          <w:shd w:val="clear" w:color="auto" w:fill="FFFFFF"/>
        </w:rPr>
      </w:pPr>
      <w:r w:rsidRPr="00216A22">
        <w:rPr>
          <w:rFonts w:ascii="Myriad Pro" w:hAnsi="Myriad Pro"/>
          <w:b/>
          <w:color w:val="666666"/>
          <w:sz w:val="28"/>
          <w:szCs w:val="17"/>
          <w:shd w:val="clear" w:color="auto" w:fill="FFFFFF"/>
        </w:rPr>
        <w:t>Stage de graphisme</w:t>
      </w:r>
    </w:p>
    <w:p w:rsidR="00216A22" w:rsidRPr="00216A22" w:rsidRDefault="00216A22" w:rsidP="00216A22">
      <w:pPr>
        <w:rPr>
          <w:rFonts w:ascii="Myriad Pro" w:eastAsia="Times New Roman" w:hAnsi="Myriad Pro" w:cs="Arial"/>
          <w:color w:val="4D4D4D"/>
          <w:lang w:eastAsia="fr-FR"/>
        </w:rPr>
      </w:pPr>
      <w:r w:rsidRPr="00216A22">
        <w:rPr>
          <w:rFonts w:ascii="Myriad Pro" w:eastAsia="Times New Roman" w:hAnsi="Myriad Pro" w:cs="Arial"/>
          <w:color w:val="4D4D4D"/>
          <w:lang w:eastAsia="fr-FR"/>
        </w:rPr>
        <w:t>La Chambre de Métiers est un établissement public de l’Etat qui lui délègue la mission de représenter les intérêts généraux de l’artisanat. Elle accompagne les chefs d’entreprises artisanales dans chaque étape de leur vie professionnelle : apprentissage, création ou reprise, formation, développement, transmission et promotion. Elle gère également le Répertoire des Métiers.</w:t>
      </w:r>
    </w:p>
    <w:p w:rsidR="00216A22" w:rsidRPr="00216A22" w:rsidRDefault="00216A22" w:rsidP="00216A22">
      <w:pPr>
        <w:rPr>
          <w:rFonts w:ascii="Myriad Pro" w:eastAsia="Times New Roman" w:hAnsi="Myriad Pro" w:cs="Arial"/>
          <w:color w:val="000000" w:themeColor="text1"/>
          <w:lang w:eastAsia="fr-FR"/>
        </w:rPr>
      </w:pPr>
      <w:r w:rsidRPr="00216A22">
        <w:rPr>
          <w:rFonts w:ascii="Myriad Pro" w:eastAsia="Times New Roman" w:hAnsi="Myriad Pro" w:cs="Arial"/>
          <w:color w:val="000000" w:themeColor="text1"/>
          <w:lang w:eastAsia="fr-FR"/>
        </w:rPr>
        <w:t>La Chambre de métiers initie une démarche de marketing pour commercialiser ses services auprès des artisans et autres clients et ainsi diversifier ses recettes</w:t>
      </w:r>
      <w:r>
        <w:rPr>
          <w:rFonts w:ascii="Myriad Pro" w:eastAsia="Times New Roman" w:hAnsi="Myriad Pro" w:cs="Arial"/>
          <w:color w:val="000000" w:themeColor="text1"/>
          <w:lang w:eastAsia="fr-FR"/>
        </w:rPr>
        <w:t xml:space="preserve"> et </w:t>
      </w:r>
      <w:r w:rsidRPr="00216A22">
        <w:rPr>
          <w:rFonts w:ascii="Myriad Pro" w:eastAsia="Times New Roman" w:hAnsi="Myriad Pro" w:cs="Arial"/>
          <w:color w:val="000000" w:themeColor="text1"/>
          <w:lang w:eastAsia="fr-FR"/>
        </w:rPr>
        <w:t xml:space="preserve">développe une nouvelle offre de services pour ses clients. </w:t>
      </w:r>
    </w:p>
    <w:p w:rsidR="00C536F9" w:rsidRPr="00C536F9" w:rsidRDefault="00C536F9" w:rsidP="00C536F9">
      <w:pPr>
        <w:spacing w:after="240" w:line="240" w:lineRule="auto"/>
        <w:rPr>
          <w:rFonts w:ascii="Myriad Pro" w:eastAsia="Times New Roman" w:hAnsi="Myriad Pro" w:cs="Arial"/>
          <w:color w:val="000000"/>
          <w:lang w:eastAsia="fr-FR"/>
        </w:rPr>
      </w:pPr>
      <w:r w:rsidRPr="00C536F9">
        <w:rPr>
          <w:rFonts w:ascii="Myriad Pro" w:eastAsia="Times New Roman" w:hAnsi="Myriad Pro" w:cs="Arial"/>
          <w:color w:val="000000"/>
          <w:lang w:eastAsia="fr-FR"/>
        </w:rPr>
        <w:t>Nous recherchons un</w:t>
      </w:r>
      <w:r w:rsidRPr="00216A22">
        <w:rPr>
          <w:rFonts w:ascii="Myriad Pro" w:eastAsia="Times New Roman" w:hAnsi="Myriad Pro" w:cs="Arial"/>
          <w:color w:val="000000"/>
          <w:lang w:eastAsia="fr-FR"/>
        </w:rPr>
        <w:t>(e)</w:t>
      </w:r>
      <w:r w:rsidRPr="00C536F9">
        <w:rPr>
          <w:rFonts w:ascii="Myriad Pro" w:eastAsia="Times New Roman" w:hAnsi="Myriad Pro" w:cs="Arial"/>
          <w:color w:val="000000"/>
          <w:lang w:eastAsia="fr-FR"/>
        </w:rPr>
        <w:t xml:space="preserve"> graphiste entreprenant</w:t>
      </w:r>
      <w:r w:rsidRPr="00216A22">
        <w:rPr>
          <w:rFonts w:ascii="Myriad Pro" w:eastAsia="Times New Roman" w:hAnsi="Myriad Pro" w:cs="Arial"/>
          <w:color w:val="000000"/>
          <w:lang w:eastAsia="fr-FR"/>
        </w:rPr>
        <w:t xml:space="preserve"> </w:t>
      </w:r>
      <w:r w:rsidRPr="00C536F9">
        <w:rPr>
          <w:rFonts w:ascii="Myriad Pro" w:eastAsia="Times New Roman" w:hAnsi="Myriad Pro" w:cs="Arial"/>
          <w:color w:val="000000"/>
          <w:lang w:eastAsia="fr-FR"/>
        </w:rPr>
        <w:t>et motivé</w:t>
      </w:r>
      <w:r w:rsidRPr="00216A22">
        <w:rPr>
          <w:rFonts w:ascii="Myriad Pro" w:eastAsia="Times New Roman" w:hAnsi="Myriad Pro" w:cs="Arial"/>
          <w:color w:val="000000"/>
          <w:lang w:eastAsia="fr-FR"/>
        </w:rPr>
        <w:t>(e)</w:t>
      </w:r>
      <w:r w:rsidRPr="00C536F9">
        <w:rPr>
          <w:rFonts w:ascii="Myriad Pro" w:eastAsia="Times New Roman" w:hAnsi="Myriad Pro" w:cs="Arial"/>
          <w:color w:val="000000"/>
          <w:lang w:eastAsia="fr-FR"/>
        </w:rPr>
        <w:t xml:space="preserve"> pour la réalisation de plusieurs projets.</w:t>
      </w:r>
    </w:p>
    <w:p w:rsidR="00C536F9" w:rsidRPr="00C536F9" w:rsidRDefault="00C536F9" w:rsidP="00C536F9">
      <w:pPr>
        <w:spacing w:after="240" w:line="240" w:lineRule="auto"/>
        <w:rPr>
          <w:rFonts w:ascii="Myriad Pro" w:eastAsia="Times New Roman" w:hAnsi="Myriad Pro" w:cs="Arial"/>
          <w:color w:val="000000"/>
          <w:lang w:eastAsia="fr-FR"/>
        </w:rPr>
      </w:pPr>
      <w:r w:rsidRPr="00C536F9">
        <w:rPr>
          <w:rFonts w:ascii="Myriad Pro" w:eastAsia="Times New Roman" w:hAnsi="Myriad Pro" w:cs="Arial"/>
          <w:color w:val="000000"/>
          <w:lang w:eastAsia="fr-FR"/>
        </w:rPr>
        <w:t>Principales missions :</w:t>
      </w:r>
    </w:p>
    <w:p w:rsidR="00C536F9" w:rsidRPr="00C536F9" w:rsidRDefault="002F5799" w:rsidP="00C536F9">
      <w:pPr>
        <w:numPr>
          <w:ilvl w:val="0"/>
          <w:numId w:val="1"/>
        </w:numPr>
        <w:spacing w:before="100" w:beforeAutospacing="1" w:after="100" w:afterAutospacing="1" w:line="240" w:lineRule="auto"/>
        <w:rPr>
          <w:rFonts w:ascii="Myriad Pro" w:eastAsia="Times New Roman" w:hAnsi="Myriad Pro" w:cs="Arial"/>
          <w:color w:val="000000"/>
          <w:lang w:eastAsia="fr-FR"/>
        </w:rPr>
      </w:pPr>
      <w:r>
        <w:rPr>
          <w:rFonts w:ascii="Myriad Pro" w:eastAsia="Times New Roman" w:hAnsi="Myriad Pro" w:cs="Arial"/>
          <w:color w:val="000000"/>
          <w:lang w:eastAsia="fr-FR"/>
        </w:rPr>
        <w:t>Adaptation de notre nouvelle</w:t>
      </w:r>
      <w:r w:rsidR="00C536F9" w:rsidRPr="00216A22">
        <w:rPr>
          <w:rFonts w:ascii="Myriad Pro" w:eastAsia="Times New Roman" w:hAnsi="Myriad Pro" w:cs="Arial"/>
          <w:color w:val="000000"/>
          <w:lang w:eastAsia="fr-FR"/>
        </w:rPr>
        <w:t xml:space="preserve"> offre des services</w:t>
      </w:r>
      <w:r>
        <w:rPr>
          <w:rFonts w:ascii="Myriad Pro" w:eastAsia="Times New Roman" w:hAnsi="Myriad Pro" w:cs="Arial"/>
          <w:color w:val="000000"/>
          <w:lang w:eastAsia="fr-FR"/>
        </w:rPr>
        <w:t xml:space="preserve"> au web</w:t>
      </w:r>
      <w:r w:rsidR="00C536F9" w:rsidRPr="00C536F9">
        <w:rPr>
          <w:rFonts w:ascii="Myriad Pro" w:eastAsia="Times New Roman" w:hAnsi="Myriad Pro" w:cs="Arial"/>
          <w:color w:val="000000"/>
          <w:lang w:eastAsia="fr-FR"/>
        </w:rPr>
        <w:t>.</w:t>
      </w:r>
    </w:p>
    <w:p w:rsidR="00C536F9" w:rsidRPr="00216A22" w:rsidRDefault="00C536F9" w:rsidP="00C536F9">
      <w:pPr>
        <w:numPr>
          <w:ilvl w:val="0"/>
          <w:numId w:val="1"/>
        </w:numPr>
        <w:spacing w:before="100" w:beforeAutospacing="1" w:after="100" w:afterAutospacing="1" w:line="240" w:lineRule="auto"/>
        <w:rPr>
          <w:rFonts w:ascii="Myriad Pro" w:eastAsia="Times New Roman" w:hAnsi="Myriad Pro" w:cs="Arial"/>
          <w:color w:val="000000"/>
          <w:lang w:eastAsia="fr-FR"/>
        </w:rPr>
      </w:pPr>
      <w:r w:rsidRPr="00C536F9">
        <w:rPr>
          <w:rFonts w:ascii="Myriad Pro" w:eastAsia="Times New Roman" w:hAnsi="Myriad Pro" w:cs="Arial"/>
          <w:color w:val="000000"/>
          <w:lang w:eastAsia="fr-FR"/>
        </w:rPr>
        <w:t>Participation à la conception des supports de communication (plaquettes, dossiers clients, newsletters</w:t>
      </w:r>
      <w:r w:rsidR="002F5799">
        <w:rPr>
          <w:rFonts w:ascii="Myriad Pro" w:eastAsia="Times New Roman" w:hAnsi="Myriad Pro" w:cs="Arial"/>
          <w:color w:val="000000"/>
          <w:lang w:eastAsia="fr-FR"/>
        </w:rPr>
        <w:t xml:space="preserve"> numériques, infographies, </w:t>
      </w:r>
      <w:r w:rsidRPr="00C536F9">
        <w:rPr>
          <w:rFonts w:ascii="Myriad Pro" w:eastAsia="Times New Roman" w:hAnsi="Myriad Pro" w:cs="Arial"/>
          <w:color w:val="000000"/>
          <w:lang w:eastAsia="fr-FR"/>
        </w:rPr>
        <w:t>bannières</w:t>
      </w:r>
      <w:r w:rsidR="002F5799">
        <w:rPr>
          <w:rFonts w:ascii="Myriad Pro" w:eastAsia="Times New Roman" w:hAnsi="Myriad Pro" w:cs="Arial"/>
          <w:color w:val="000000"/>
          <w:lang w:eastAsia="fr-FR"/>
        </w:rPr>
        <w:t xml:space="preserve"> web</w:t>
      </w:r>
      <w:r w:rsidRPr="00216A22">
        <w:rPr>
          <w:rFonts w:ascii="Myriad Pro" w:eastAsia="Times New Roman" w:hAnsi="Myriad Pro" w:cs="Arial"/>
          <w:color w:val="000000"/>
          <w:lang w:eastAsia="fr-FR"/>
        </w:rPr>
        <w:t>, vidéos</w:t>
      </w:r>
      <w:r w:rsidRPr="00C536F9">
        <w:rPr>
          <w:rFonts w:ascii="Myriad Pro" w:eastAsia="Times New Roman" w:hAnsi="Myriad Pro" w:cs="Arial"/>
          <w:color w:val="000000"/>
          <w:lang w:eastAsia="fr-FR"/>
        </w:rPr>
        <w:t>)</w:t>
      </w:r>
      <w:r w:rsidR="002F5799">
        <w:rPr>
          <w:rFonts w:ascii="Myriad Pro" w:eastAsia="Times New Roman" w:hAnsi="Myriad Pro" w:cs="Arial"/>
          <w:color w:val="000000"/>
          <w:lang w:eastAsia="fr-FR"/>
        </w:rPr>
        <w:t xml:space="preserve"> </w:t>
      </w:r>
    </w:p>
    <w:p w:rsidR="00C536F9" w:rsidRPr="00C536F9" w:rsidRDefault="00C536F9" w:rsidP="00C536F9">
      <w:pPr>
        <w:numPr>
          <w:ilvl w:val="0"/>
          <w:numId w:val="1"/>
        </w:numPr>
        <w:spacing w:before="100" w:beforeAutospacing="1" w:after="100" w:afterAutospacing="1" w:line="240" w:lineRule="auto"/>
        <w:rPr>
          <w:rFonts w:ascii="Myriad Pro" w:eastAsia="Times New Roman" w:hAnsi="Myriad Pro" w:cs="Arial"/>
          <w:color w:val="000000"/>
          <w:lang w:eastAsia="fr-FR"/>
        </w:rPr>
      </w:pPr>
      <w:r w:rsidRPr="00216A22">
        <w:rPr>
          <w:rFonts w:ascii="Myriad Pro" w:eastAsia="Times New Roman" w:hAnsi="Myriad Pro" w:cs="Arial"/>
          <w:color w:val="000000"/>
          <w:lang w:eastAsia="fr-FR"/>
        </w:rPr>
        <w:t>Optimisation visuelle de notre site internet</w:t>
      </w:r>
    </w:p>
    <w:p w:rsidR="00C536F9" w:rsidRPr="00C536F9" w:rsidRDefault="00C536F9" w:rsidP="00C536F9">
      <w:pPr>
        <w:spacing w:after="240" w:line="240" w:lineRule="auto"/>
        <w:rPr>
          <w:rFonts w:ascii="Myriad Pro" w:eastAsia="Times New Roman" w:hAnsi="Myriad Pro" w:cs="Arial"/>
          <w:color w:val="000000"/>
          <w:lang w:eastAsia="fr-FR"/>
        </w:rPr>
      </w:pPr>
      <w:r w:rsidRPr="00C536F9">
        <w:rPr>
          <w:rFonts w:ascii="Myriad Pro" w:eastAsia="Times New Roman" w:hAnsi="Myriad Pro" w:cs="Arial"/>
          <w:color w:val="000000"/>
          <w:lang w:eastAsia="fr-FR"/>
        </w:rPr>
        <w:t>Les domaines d'intervention sont variés. Cette description prend en compte les principales responsabilités mais elle n'est pas limitative.</w:t>
      </w:r>
    </w:p>
    <w:p w:rsidR="00C536F9" w:rsidRPr="00C536F9" w:rsidRDefault="00C536F9" w:rsidP="00C536F9">
      <w:pPr>
        <w:spacing w:after="240" w:line="240" w:lineRule="auto"/>
        <w:rPr>
          <w:rFonts w:ascii="Myriad Pro" w:eastAsia="Times New Roman" w:hAnsi="Myriad Pro" w:cs="Arial"/>
          <w:color w:val="000000"/>
          <w:lang w:eastAsia="fr-FR"/>
        </w:rPr>
      </w:pPr>
      <w:r w:rsidRPr="00216A22">
        <w:rPr>
          <w:rFonts w:ascii="Myriad Pro" w:eastAsia="Times New Roman" w:hAnsi="Myriad Pro" w:cs="Arial"/>
          <w:color w:val="000000"/>
          <w:lang w:eastAsia="fr-FR"/>
        </w:rPr>
        <w:t>Les indispensables : connaître</w:t>
      </w:r>
      <w:r w:rsidRPr="00C536F9">
        <w:rPr>
          <w:rFonts w:ascii="Myriad Pro" w:eastAsia="Times New Roman" w:hAnsi="Myriad Pro" w:cs="Arial"/>
          <w:color w:val="000000"/>
          <w:lang w:eastAsia="fr-FR"/>
        </w:rPr>
        <w:t xml:space="preserve"> les outils Photoshop, Illustrator, In Design, Premier Pro...</w:t>
      </w:r>
    </w:p>
    <w:p w:rsidR="00C536F9" w:rsidRPr="00C536F9" w:rsidRDefault="00C536F9" w:rsidP="00C536F9">
      <w:pPr>
        <w:spacing w:after="240" w:line="240" w:lineRule="auto"/>
        <w:rPr>
          <w:rFonts w:ascii="Myriad Pro" w:eastAsia="Times New Roman" w:hAnsi="Myriad Pro" w:cs="Arial"/>
          <w:color w:val="000000"/>
          <w:lang w:eastAsia="fr-FR"/>
        </w:rPr>
      </w:pPr>
      <w:r w:rsidRPr="00C536F9">
        <w:rPr>
          <w:rFonts w:ascii="Myriad Pro" w:eastAsia="Times New Roman" w:hAnsi="Myriad Pro" w:cs="Arial"/>
          <w:color w:val="000000"/>
          <w:lang w:eastAsia="fr-FR"/>
        </w:rPr>
        <w:t>Profil : Polyvalent</w:t>
      </w:r>
      <w:r w:rsidR="00216A22">
        <w:rPr>
          <w:rFonts w:ascii="Myriad Pro" w:eastAsia="Times New Roman" w:hAnsi="Myriad Pro" w:cs="Arial"/>
          <w:color w:val="000000"/>
          <w:lang w:eastAsia="fr-FR"/>
        </w:rPr>
        <w:t>(e)</w:t>
      </w:r>
      <w:r w:rsidRPr="00C536F9">
        <w:rPr>
          <w:rFonts w:ascii="Myriad Pro" w:eastAsia="Times New Roman" w:hAnsi="Myriad Pro" w:cs="Arial"/>
          <w:color w:val="000000"/>
          <w:lang w:eastAsia="fr-FR"/>
        </w:rPr>
        <w:t xml:space="preserve"> et motivé</w:t>
      </w:r>
      <w:r w:rsidR="00216A22">
        <w:rPr>
          <w:rFonts w:ascii="Myriad Pro" w:eastAsia="Times New Roman" w:hAnsi="Myriad Pro" w:cs="Arial"/>
          <w:color w:val="000000"/>
          <w:lang w:eastAsia="fr-FR"/>
        </w:rPr>
        <w:t>(e)</w:t>
      </w:r>
      <w:r w:rsidRPr="00C536F9">
        <w:rPr>
          <w:rFonts w:ascii="Myriad Pro" w:eastAsia="Times New Roman" w:hAnsi="Myriad Pro" w:cs="Arial"/>
          <w:color w:val="000000"/>
          <w:lang w:eastAsia="fr-FR"/>
        </w:rPr>
        <w:t xml:space="preserve">, vous avez une bonne maitrise des logiciels de création graphique. </w:t>
      </w:r>
    </w:p>
    <w:p w:rsidR="00641FCA" w:rsidRDefault="00C536F9" w:rsidP="00C536F9">
      <w:pPr>
        <w:rPr>
          <w:rFonts w:ascii="Myriad Pro" w:eastAsia="Times New Roman" w:hAnsi="Myriad Pro" w:cs="Arial"/>
          <w:color w:val="000000"/>
          <w:lang w:eastAsia="fr-FR"/>
        </w:rPr>
      </w:pPr>
      <w:r w:rsidRPr="00C536F9">
        <w:rPr>
          <w:rFonts w:ascii="Myriad Pro" w:eastAsia="Times New Roman" w:hAnsi="Myriad Pro" w:cs="Arial"/>
          <w:color w:val="000000"/>
          <w:lang w:eastAsia="fr-FR"/>
        </w:rPr>
        <w:t>QUALITES RECHERCHEES : - Enthousiasme- Créativité- Autonomie- Polyvalence</w:t>
      </w:r>
    </w:p>
    <w:p w:rsidR="00C92348" w:rsidRPr="00216A22" w:rsidRDefault="00C92348" w:rsidP="00C536F9">
      <w:pPr>
        <w:rPr>
          <w:rFonts w:ascii="Myriad Pro" w:hAnsi="Myriad Pro"/>
        </w:rPr>
      </w:pPr>
      <w:r>
        <w:rPr>
          <w:rFonts w:ascii="Myriad Pro" w:eastAsia="Times New Roman" w:hAnsi="Myriad Pro" w:cs="Arial"/>
          <w:color w:val="000000"/>
          <w:lang w:eastAsia="fr-FR"/>
        </w:rPr>
        <w:t>CV et lettre de motivation : nlamarque@cm-tours.fr</w:t>
      </w:r>
      <w:bookmarkStart w:id="0" w:name="_GoBack"/>
      <w:bookmarkEnd w:id="0"/>
    </w:p>
    <w:sectPr w:rsidR="00C92348" w:rsidRPr="00216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880"/>
    <w:multiLevelType w:val="multilevel"/>
    <w:tmpl w:val="9A6E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F9"/>
    <w:rsid w:val="00216A22"/>
    <w:rsid w:val="002F5799"/>
    <w:rsid w:val="00641FCA"/>
    <w:rsid w:val="00C536F9"/>
    <w:rsid w:val="00C923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536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16A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536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16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Lamarque Nathalie</dc:creator>
  <cp:lastModifiedBy>Lamarque Nathalie</cp:lastModifiedBy>
  <cp:revision>2</cp:revision>
  <dcterms:created xsi:type="dcterms:W3CDTF">2018-04-06T07:07:00Z</dcterms:created>
  <dcterms:modified xsi:type="dcterms:W3CDTF">2018-04-06T07:07:00Z</dcterms:modified>
</cp:coreProperties>
</file>